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FB" w:rsidRDefault="00C87DFC" w:rsidP="00C87DFC">
      <w:pPr>
        <w:jc w:val="center"/>
        <w:rPr>
          <w:rFonts w:ascii="方正小标宋_GBK" w:eastAsia="方正小标宋_GBK"/>
          <w:sz w:val="36"/>
          <w:szCs w:val="36"/>
        </w:rPr>
      </w:pPr>
      <w:r w:rsidRPr="00C87DFC">
        <w:rPr>
          <w:rFonts w:ascii="方正小标宋_GBK" w:eastAsia="方正小标宋_GBK" w:hint="eastAsia"/>
          <w:sz w:val="36"/>
          <w:szCs w:val="36"/>
        </w:rPr>
        <w:t>2018年支持行业系统解决方案项目拟</w:t>
      </w:r>
      <w:r w:rsidR="00EE21EC">
        <w:rPr>
          <w:rFonts w:ascii="方正小标宋_GBK" w:eastAsia="方正小标宋_GBK" w:hint="eastAsia"/>
          <w:sz w:val="36"/>
          <w:szCs w:val="36"/>
        </w:rPr>
        <w:t>奖励</w:t>
      </w:r>
      <w:bookmarkStart w:id="0" w:name="_GoBack"/>
      <w:bookmarkEnd w:id="0"/>
      <w:r w:rsidRPr="00C87DFC">
        <w:rPr>
          <w:rFonts w:ascii="方正小标宋_GBK" w:eastAsia="方正小标宋_GBK" w:hint="eastAsia"/>
          <w:sz w:val="36"/>
          <w:szCs w:val="36"/>
        </w:rPr>
        <w:t>名单</w:t>
      </w:r>
    </w:p>
    <w:p w:rsidR="00C87DFC" w:rsidRPr="00C87DFC" w:rsidRDefault="00C87DFC" w:rsidP="00C87DFC">
      <w:pPr>
        <w:widowControl/>
        <w:tabs>
          <w:tab w:val="left" w:pos="5296"/>
        </w:tabs>
        <w:spacing w:line="400" w:lineRule="exact"/>
        <w:ind w:left="93" w:firstLineChars="600" w:firstLine="1446"/>
        <w:jc w:val="left"/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</w:pPr>
      <w:r w:rsidRPr="00C87DF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项目名称</w:t>
      </w:r>
      <w:r w:rsidRPr="00C87DFC"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ab/>
      </w:r>
      <w:r w:rsidRPr="00C87DFC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申报单位</w:t>
      </w:r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8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武汉大学人民医院内镜图文信息管理系统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9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青岛美迪康数字工程有限公司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10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 xml:space="preserve">IMOS信息化管理运营系统  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11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青岛诺亚信息技术有限公司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12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UPS设备运行监测管理系统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13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青岛睿哲信息技术有限公司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14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康特易保通保险平台软件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15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青岛康特网络科技有限公司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16" w:history="1"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科创文化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活动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云服务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管理平台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17" w:history="1"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青岛科创未来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信息技术有限公司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18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青岛市公安局视频云解析中心项目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19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山东海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博科技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信息系统股份有限公司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20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河南大象IPTV+融合业务播控管理平台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21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青岛博瑞立方网络科技有限公司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22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网上办公办案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23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青岛东软载波科技股份有限公司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24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东方时尚中心智慧园区综合管理平台项目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25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青岛亿联信息科技股份有限公司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26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汽车金融贷后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风控软件</w:t>
        </w:r>
        <w:proofErr w:type="gramEnd"/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27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青岛轮子软件科技有限公司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28" w:history="1">
        <w:r w:rsidR="00C87DFC">
          <w:rPr>
            <w:rFonts w:ascii="宋体" w:eastAsia="宋体" w:hAnsi="宋体" w:cs="宋体" w:hint="eastAsia"/>
            <w:kern w:val="0"/>
            <w:sz w:val="22"/>
          </w:rPr>
          <w:t>新疆地税</w:t>
        </w:r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局2018年以地控税管理软件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29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青岛市勘察测绘研究院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30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实时语音机器翻译系统一期建设项目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31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青岛红创众投科技发展有限公司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32" w:history="1"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温州龙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湾小件分拣机自动化项目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33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青岛科捷物流科技有限公司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34" w:history="1">
        <w:r w:rsidR="00C87DFC">
          <w:rPr>
            <w:rFonts w:ascii="宋体" w:eastAsia="宋体" w:hAnsi="宋体" w:cs="宋体" w:hint="eastAsia"/>
            <w:kern w:val="0"/>
            <w:sz w:val="22"/>
          </w:rPr>
          <w:t>温州市海洋</w:t>
        </w:r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渔业局智慧海洋一期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35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励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图高科信息技术有限公司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36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智慧移动医生及寻医问药患者端APP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37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亿网软通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信息技术有限公司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38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工业品电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商服务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平台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39" w:history="1"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宇威科技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发展（青岛）有限公司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40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青岛银行电子渠道风险预警监控系统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41" w:history="1"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建投数据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科技（山东）有限公司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42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城阳区天网工程二期项目建设及服务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43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青岛海信网络科技股份有限公司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44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海信数字化手术室系统解决方案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45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青岛海信医疗设备股份有限公司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46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档案大数据系统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47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青岛大快搜索计算技术股份有限公司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48" w:history="1">
        <w:r w:rsidR="00C87DFC">
          <w:rPr>
            <w:rFonts w:ascii="宋体" w:eastAsia="宋体" w:hAnsi="宋体" w:cs="宋体" w:hint="eastAsia"/>
            <w:kern w:val="0"/>
            <w:sz w:val="22"/>
          </w:rPr>
          <w:t>中</w:t>
        </w:r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石油乌鲁木齐分公司MES2.0数据采集系统</w:t>
        </w:r>
      </w:hyperlink>
      <w:r w:rsidR="00C87DFC">
        <w:rPr>
          <w:rFonts w:ascii="宋体" w:eastAsia="宋体" w:hAnsi="宋体" w:cs="宋体" w:hint="eastAsia"/>
          <w:kern w:val="0"/>
          <w:sz w:val="22"/>
        </w:rPr>
        <w:t xml:space="preserve">  </w:t>
      </w:r>
      <w:hyperlink r:id="rId49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青岛海天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炜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业过程控制技术股份有限公司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50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肇庆新力来轮胎企业管理大数据应用平台项目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51" w:history="1"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青岛乾行信息技术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52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武穴市农村网格化和城乡一体化建设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53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青岛恒天翼信息科技有限公司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54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招远市森林防火预警监控二期工程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55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青岛山科智汇信息科技有限公司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56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人员、车辆多维并轨分析解决方案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57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青岛以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萨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数据技术有限公司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58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壹通信息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易营宝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移动营销云平台软件2.0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59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青岛壹通信息技术有限公司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60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LED生产看板&amp;RFID智能生产管理解决方案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61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青岛弘智信息科技有限公司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62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青岛市县级海域动态监管能力建设海域基础数据体系建设项目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63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青岛捷利达地理信息集团有限公司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64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智慧环卫综合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管控云平台</w:t>
        </w:r>
        <w:proofErr w:type="gramEnd"/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65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青岛卓尔软件开发有限公司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66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轮胎智慧工厂-数字化车间展示系统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67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青岛弯弓信息技术有限公司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宋体" w:eastAsia="宋体" w:hAnsi="宋体" w:cs="宋体"/>
          <w:kern w:val="0"/>
          <w:sz w:val="22"/>
        </w:rPr>
      </w:pPr>
      <w:hyperlink r:id="rId68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智能电表及用电信息采集系统</w:t>
        </w:r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柔性化全流程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智能制造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69" w:history="1">
        <w:proofErr w:type="gramStart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青岛元启智能机器人</w:t>
        </w:r>
        <w:proofErr w:type="gramEnd"/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科技有限公司</w:t>
        </w:r>
      </w:hyperlink>
    </w:p>
    <w:p w:rsidR="00C87DFC" w:rsidRPr="00C87DFC" w:rsidRDefault="00EE21EC" w:rsidP="00C87DFC">
      <w:pPr>
        <w:widowControl/>
        <w:tabs>
          <w:tab w:val="left" w:pos="4573"/>
        </w:tabs>
        <w:spacing w:line="400" w:lineRule="exact"/>
        <w:ind w:left="93"/>
        <w:jc w:val="left"/>
        <w:rPr>
          <w:rFonts w:ascii="方正小标宋_GBK" w:eastAsia="方正小标宋_GBK"/>
          <w:sz w:val="36"/>
          <w:szCs w:val="36"/>
        </w:rPr>
      </w:pPr>
      <w:hyperlink r:id="rId70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华高智慧管廊综合管控平台</w:t>
        </w:r>
      </w:hyperlink>
      <w:r w:rsidR="00C87DFC" w:rsidRPr="00C87DFC">
        <w:rPr>
          <w:rFonts w:ascii="宋体" w:eastAsia="宋体" w:hAnsi="宋体" w:cs="宋体"/>
          <w:kern w:val="0"/>
          <w:sz w:val="22"/>
        </w:rPr>
        <w:tab/>
      </w:r>
      <w:hyperlink r:id="rId71" w:history="1">
        <w:r w:rsidR="00C87DFC" w:rsidRPr="00C87DFC">
          <w:rPr>
            <w:rFonts w:ascii="宋体" w:eastAsia="宋体" w:hAnsi="宋体" w:cs="宋体" w:hint="eastAsia"/>
            <w:kern w:val="0"/>
            <w:sz w:val="22"/>
          </w:rPr>
          <w:t>青岛华高物联网科技有限公司</w:t>
        </w:r>
      </w:hyperlink>
    </w:p>
    <w:sectPr w:rsidR="00C87DFC" w:rsidRPr="00C87DFC" w:rsidSect="00C87DF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DB0" w:rsidRDefault="00480DB0" w:rsidP="00C87DFC">
      <w:r>
        <w:separator/>
      </w:r>
    </w:p>
  </w:endnote>
  <w:endnote w:type="continuationSeparator" w:id="0">
    <w:p w:rsidR="00480DB0" w:rsidRDefault="00480DB0" w:rsidP="00C8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DB0" w:rsidRDefault="00480DB0" w:rsidP="00C87DFC">
      <w:r>
        <w:separator/>
      </w:r>
    </w:p>
  </w:footnote>
  <w:footnote w:type="continuationSeparator" w:id="0">
    <w:p w:rsidR="00480DB0" w:rsidRDefault="00480DB0" w:rsidP="00C87D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3F9"/>
    <w:rsid w:val="00231626"/>
    <w:rsid w:val="00480DB0"/>
    <w:rsid w:val="004D4399"/>
    <w:rsid w:val="00C87DFC"/>
    <w:rsid w:val="00E613F9"/>
    <w:rsid w:val="00EE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DF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87D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87D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87D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87D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87DF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87D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38738;&#23707;&#30591;&#21746;&#20449;&#24687;&#25216;&#26415;&#26377;&#38480;&#20844;&#21496;&#20225;&#19994;&#31616;&#20171;.docx" TargetMode="External"/><Relationship Id="rId18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8023;&#21338;&#31185;&#25216;\&#38738;&#23707;&#24066;&#20844;&#23433;&#23616;&#20113;&#35299;&#26512;&#24179;&#21488;&#39033;&#30446;---&#28023;&#21338;&#31185;&#25216;&#39033;&#30446;&#20171;&#32461;.docx" TargetMode="External"/><Relationship Id="rId26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36718;&#23376;&#36719;&#20214;\&#34892;&#19994;&#31995;&#32479;&#35299;&#20915;&#26041;&#26696;_&#20225;&#19994;&#21450;&#39033;&#30446;&#31616;&#20171;&#65288;&#38738;&#23707;&#36718;&#23376;&#36719;&#20214;&#31185;&#25216;&#26377;&#38480;&#20844;&#21496;&#65289;\&#27773;&#36710;&#37329;&#34701;&#36151;&#21518;&#39118;&#25511;&#36719;&#20214;-&#36718;&#23376;&#31185;&#25216;.docx" TargetMode="External"/><Relationship Id="rId39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6446;&#27815;\&#23431;&#23041;&#31185;&#25216;&#21457;&#23637;&#65288;&#38738;&#23707;&#65289;&#26377;&#38480;&#20844;&#21496;&#31616;&#20171;.doc" TargetMode="External"/><Relationship Id="rId21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1338;&#29790;&#31435;&#26041;\&#38738;&#23707;&#21338;&#29790;&#31435;&#26041;&#32593;&#32476;&#31185;&#25216;&#26377;&#38480;&#20844;&#21496;.docx" TargetMode="External"/><Relationship Id="rId34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1169;&#22270;&#39640;&#31185;\&#39033;&#30446;&#31616;&#20171;&#8212;&#8212;&#38738;&#23707;&#21169;&#22270;&#39640;&#31185;&#20449;&#24687;&#25216;&#26415;&#26377;&#38480;&#20844;&#21496;.wps" TargetMode="External"/><Relationship Id="rId42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39033;&#30446;&#31616;&#20171;-&#28023;&#20449;&#32593;&#32476;-&#22478;&#38451;&#21306;&#22825;&#32593;&#24037;&#31243;&#20108;&#26399;&#39033;&#30446;&#24314;&#35774;&#21450;&#26381;&#21153;.docx" TargetMode="External"/><Relationship Id="rId47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20225;&#19994;&#31616;&#20171;-&#22823;&#24555;&#25628;&#32034;.docx" TargetMode="External"/><Relationship Id="rId50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39033;&#30446;&#31616;&#20171;-&#38738;&#23707;&#20094;&#34892;&#20449;&#24687;&#25216;&#26415;&#26377;&#38480;&#20844;&#21496;-&#32903;&#24198;&#26032;&#21147;&#26469;&#36718;&#32974;&#20225;&#19994;&#31649;&#29702;&#22823;&#25968;&#25454;&#24212;&#29992;&#24179;&#21488;&#39033;&#30446;.docx" TargetMode="External"/><Relationship Id="rId55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23665;&#31185;&#26234;&#27719;&#20225;&#19994;&#31616;&#20171;.docx" TargetMode="External"/><Relationship Id="rId63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25463;&#21033;&#36798;&#20844;&#21496;&#31616;&#20171;&#21644;&#28023;&#22495;&#39033;&#30446;&#31616;&#20171;.docx" TargetMode="External"/><Relationship Id="rId68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9640;&#26032;&#21306;\2%20&#39033;&#30446;&#31616;&#20171;---&#38738;&#23707;&#20803;&#21551;&#26234;&#33021;&#26426;&#22120;&#20154;&#31185;&#25216;&#26377;&#38480;&#20844;&#21496;.docx" TargetMode="External"/><Relationship Id="rId7" Type="http://schemas.openxmlformats.org/officeDocument/2006/relationships/endnotes" Target="endnotes.xml"/><Relationship Id="rId71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9640;&#26032;&#21306;\&#21326;&#39640;&#20225;&#19994;&#31616;&#20171;&#21450;&#29031;&#29255;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38738;&#23707;&#31185;&#21019;&#26410;&#26469;&#39033;&#30446;&#31616;&#20171;.docx" TargetMode="External"/><Relationship Id="rId29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1208;&#23519;&#27979;&#32472;&#38498;\-&#38738;&#23707;&#24066;&#21208;&#23519;&#27979;&#32472;&#30740;&#31350;&#38498;-.docx" TargetMode="External"/><Relationship Id="rId11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35834;&#20122;&#20449;&#24687;-&#20225;&#19994;&#20171;&#32461;.doc" TargetMode="External"/><Relationship Id="rId24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0159;&#32852;&#20449;&#24687;\&#19996;&#26041;&#26102;&#23578;&#20013;&#24515;&#26234;&#24935;&#22253;&#21306;&#32508;&#21512;&#31649;&#29702;&#24179;&#21488;.docx" TargetMode="External"/><Relationship Id="rId32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31185;&#25463;&#29289;&#27969;\&#28201;&#24030;&#40857;&#28286;&#23567;&#20214;&#20998;&#25315;&#26426;&#33258;&#21160;&#21270;&#39033;&#30446;&#31616;&#20171;.docx" TargetMode="External"/><Relationship Id="rId37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0159;&#32593;&#36719;&#36890;\&#20159;&#32593;&#36719;&#36890;\&#20159;&#32593;&#36719;&#36890;&#20225;&#19994;&#31616;&#20171;.doc" TargetMode="External"/><Relationship Id="rId40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39033;&#30446;&#31616;&#20171;-&#24314;&#25237;&#25968;&#25454;-&#38738;&#23707;&#38134;&#34892;&#30005;&#23376;&#28192;&#36947;&#39118;&#38505;&#39044;&#35686;&#30417;&#25511;&#31995;&#32479;.doc" TargetMode="External"/><Relationship Id="rId45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20225;&#19994;&#31616;&#20171;-&#28023;&#20449;&#21307;&#30103;.docx" TargetMode="External"/><Relationship Id="rId53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20225;&#19994;&#31616;&#20171;-&#38738;&#23707;&#24658;&#22825;&#32764;&#20449;&#24687;&#31185;&#25216;&#26377;&#38480;&#20844;&#21496;.docx" TargetMode="External"/><Relationship Id="rId58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22777;&#36890;&#26131;&#33829;&#23453;&#39033;&#30446;&#31616;&#20171;20181112.docx" TargetMode="External"/><Relationship Id="rId66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9640;&#26032;&#21306;\&#24367;&#24339;--&#36718;&#32974;&#26234;&#24935;&#24037;&#21378;-&#25968;&#23383;&#21270;&#36710;&#38388;&#23637;&#31034;&#31995;&#32479;&#39033;&#30446;&#20171;&#32461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38738;&#23707;&#24247;&#29305;&#32593;&#32476;&#31185;&#25216;&#26377;&#38480;&#20844;&#21496;&#20225;&#19994;&#31616;&#20171;.docx" TargetMode="External"/><Relationship Id="rId23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19996;&#36719;&#36733;&#27874;\&#19996;&#36719;&#36733;&#27874;.docx" TargetMode="External"/><Relationship Id="rId28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1208;&#23519;&#27979;&#32472;&#38498;\&#39033;&#30446;&#31616;&#20171;-&#26032;&#30086;&#32500;&#21566;&#23572;&#33258;&#27835;&#21306;&#22320;&#26041;&#31246;&#21153;&#23616;2018&#24180;&#20197;&#22320;&#25511;&#31246;&#31649;&#29702;&#36719;&#20214;.docx" TargetMode="External"/><Relationship Id="rId36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0159;&#32593;&#36719;&#36890;\&#20159;&#32593;&#36719;&#36890;\&#21307;&#29983;&#21450;&#23547;&#21307;&#38382;&#33647;&#24739;&#32773;&#31471;APP&#31616;&#20171;-&#20159;&#32593;&#36719;&#36890;.doc" TargetMode="External"/><Relationship Id="rId49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20225;&#19994;&#31616;&#20171;-&#38738;&#23707;&#28023;&#22825;&#28828;&#19994;.docx" TargetMode="External"/><Relationship Id="rId57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20225;&#19994;&#31616;&#20171;_&#20197;&#33832;&#25216;&#26415;.docx" TargetMode="External"/><Relationship Id="rId61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38738;&#23707;&#24344;&#26234;&#20449;&#24687;&#31185;&#25216;&#26377;&#38480;&#20844;&#21496;-&#20225;&#19994;&#31616;&#20171;.docx" TargetMode="External"/><Relationship Id="rId10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35834;&#20122;&#20449;&#24687;-&#39033;&#30446;&#20171;&#32461;.doc" TargetMode="External"/><Relationship Id="rId19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8023;&#21338;&#31185;&#25216;\&#28023;&#21338;&#31185;&#25216;&#20844;&#21496;&#20171;&#32461;.docx" TargetMode="External"/><Relationship Id="rId31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32418;&#21019;&#20247;&#25237;\&#38738;&#23707;&#32418;&#21019;&#20844;&#21496;&#31616;&#20171;.docx" TargetMode="External"/><Relationship Id="rId44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39033;&#30446;&#31616;&#20171;-&#28023;&#20449;&#21307;&#30103;-&#28023;&#20449;&#25968;&#23383;&#21270;&#25163;&#26415;&#23460;&#31995;&#32479;&#35299;&#20915;&#26041;&#26696;.docx" TargetMode="External"/><Relationship Id="rId52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39033;&#30446;&#31616;&#20171;-&#38738;&#23707;&#24658;&#22825;&#32764;&#20449;&#24687;&#31185;&#25216;&#26377;&#38480;&#20844;&#21496;-&#27494;&#31348;&#24066;&#22478;&#20065;&#19968;&#20307;&#21270;&#39033;&#30446;&#20171;&#32461;.docx" TargetMode="External"/><Relationship Id="rId60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38738;&#23707;&#24344;&#26234;&#20449;&#24687;&#31185;&#25216;&#26377;&#38480;&#20844;&#21496;-&#39033;&#30446;&#31616;&#20171;.docx" TargetMode="External"/><Relationship Id="rId65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38738;&#23707;&#21331;&#23572;&#36719;&#20214;&#24320;&#21457;&#26377;&#38480;&#20844;&#21496;&#20225;&#19994;&#20171;&#32461;.doc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38738;&#23707;&#32654;&#36842;&#24247;&#31616;&#20171;.docx" TargetMode="External"/><Relationship Id="rId14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38738;&#23707;&#24247;&#29305;&#32593;&#32476;&#31185;&#25216;&#26377;&#38480;&#20844;&#21496;&#39033;&#30446;&#31616;&#20171;.docx" TargetMode="External"/><Relationship Id="rId22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19996;&#36719;&#36733;&#27874;\&#32593;&#19978;&#21150;&#20844;&#21150;&#26696;&#31995;&#32479;&#31616;&#20171;.docx" TargetMode="External"/><Relationship Id="rId27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36718;&#23376;&#36719;&#20214;\&#34892;&#19994;&#31995;&#32479;&#35299;&#20915;&#26041;&#26696;_&#20225;&#19994;&#21450;&#39033;&#30446;&#31616;&#20171;&#65288;&#38738;&#23707;&#36718;&#23376;&#36719;&#20214;&#31185;&#25216;&#26377;&#38480;&#20844;&#21496;&#65289;\&#36718;&#23376;&#20225;&#19994;&#31616;&#20171;.docx" TargetMode="External"/><Relationship Id="rId30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32418;&#21019;&#20247;&#25237;\&#23454;&#26102;&#35821;&#38899;&#26426;&#22120;&#32763;&#35793;&#31995;&#32479;&#19968;&#26399;&#24314;&#35774;&#39033;&#30446;-&#38738;&#23707;&#32418;&#21019;&#39033;&#30446;&#20171;&#32461;.docx" TargetMode="External"/><Relationship Id="rId35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1169;&#22270;&#39640;&#31185;\&#20844;&#21496;&#31616;&#20171;&#8212;&#8212;&#38738;&#23707;&#21169;&#22270;&#39640;&#31185;&#20449;&#24687;&#25216;&#26415;&#26377;&#38480;&#20844;&#21496;.wps" TargetMode="External"/><Relationship Id="rId43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20225;&#19994;&#31616;&#20171;-&#28023;&#20449;&#32593;&#32476;.docx" TargetMode="External"/><Relationship Id="rId48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39033;&#30446;&#31616;&#20171;-&#38738;&#23707;&#28023;&#22825;&#28828;&#19994;-&#20013;&#22269;&#30707;&#27833;&#22825;&#28982;&#27668;&#32929;&#20221;&#26377;&#38480;&#20844;&#21496;&#20044;&#40065;&#26408;&#40784;&#30707;&#21270;&#20998;&#20844;&#21496;2017&#24180;MES2.0&#25968;&#25454;&#37319;&#38598;&#31995;&#32479;&#39033;&#30446;.docx" TargetMode="External"/><Relationship Id="rId56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39033;&#30446;&#31616;&#20171;_&#20197;&#33832;&#25216;&#26415;.docx" TargetMode="External"/><Relationship Id="rId64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38738;&#23707;&#21331;&#23572;&#36719;&#20214;&#24320;&#21457;&#26377;&#38480;&#20844;&#21496;&#26234;&#24935;&#29615;&#21355;&#32508;&#21512;&#31649;&#25511;&#20113;&#24179;&#21488;&#8212;&#8212;&#34892;&#19994;&#35299;&#20915;&#26041;&#26696;.doc" TargetMode="External"/><Relationship Id="rId69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9640;&#26032;&#21306;\&#38738;&#23707;&#20803;&#21551;&#26234;&#33021;&#26426;&#22120;&#20154;&#31185;&#25216;&#26377;&#38480;&#20844;&#21496;.docx" TargetMode="External"/><Relationship Id="rId8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12298;&#20869;&#38236;&#22270;&#25991;&#20449;&#24687;&#31649;&#29702;&#31995;&#32479;&#12299;&#39033;&#30446;&#31616;&#20171;.docx" TargetMode="External"/><Relationship Id="rId51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20225;&#19994;&#31616;&#20171;-&#38738;&#23707;&#20094;&#34892;&#20449;&#24687;&#25216;&#26415;&#26377;&#38480;&#20844;&#21496;.docx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UPS&#35774;&#22791;&#36816;&#34892;&#30417;&#27979;&#31649;&#29702;&#31995;&#32479;&#39033;&#30446;&#31616;&#20171;.docx" TargetMode="External"/><Relationship Id="rId17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335;&#21306;\&#38738;&#23707;&#31185;&#21019;&#26410;&#26469;&#20844;&#21496;&#31616;&#20171;.docx" TargetMode="External"/><Relationship Id="rId25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0159;&#32852;&#20449;&#24687;\&#20159;&#32852;&#20449;&#24687;&#31616;&#20171;.docx" TargetMode="External"/><Relationship Id="rId33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31185;&#25463;&#29289;&#27969;\&#38738;&#23707;&#31185;&#25463;&#29289;&#27969;&#31185;&#25216;&#26377;&#38480;&#20844;&#21496;&#31616;&#20171;.docx" TargetMode="External"/><Relationship Id="rId38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6446;&#27815;\&#23431;&#23041;&#8212;&#24037;&#19994;&#21697;&#30005;&#21830;&#26381;&#21153;&#24179;&#21488;&#31616;&#20171;.doc" TargetMode="External"/><Relationship Id="rId46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39033;&#30446;&#31616;&#20171;-&#22823;&#24555;&#25628;&#32034;-&#26723;&#26696;&#22823;&#25968;&#25454;&#31995;&#32479;.docx" TargetMode="External"/><Relationship Id="rId59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22777;&#36890;&#20449;&#24687;&#20225;&#19994;&#31616;&#20171;20181112.docx" TargetMode="External"/><Relationship Id="rId67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9640;&#26032;&#21306;\&#38738;&#23707;&#24367;&#24339;&#20449;&#24687;&#25216;&#26415;&#26377;&#38480;&#20844;&#21496;&#31616;&#20171;.docx" TargetMode="External"/><Relationship Id="rId20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4066;&#21271;&#21306;\&#21338;&#29790;&#31435;&#26041;\IPTV+&#34701;&#21512;&#19994;&#21153;&#25773;&#25511;&#31649;&#29702;&#24179;&#21488;&#20171;&#32461;.docx" TargetMode="External"/><Relationship Id="rId41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23810;&#23665;&#21306;\&#20225;&#19994;&#31616;&#20171;-&#24314;&#25237;&#25968;&#25454;.doc" TargetMode="External"/><Relationship Id="rId54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25307;&#36828;&#24066;&#26862;&#26519;&#38450;&#28779;&#39044;&#35686;&#30417;&#25511;&#20108;&#26399;&#24037;&#31243;&#39033;&#30446;-&#23665;&#31185;&#26234;&#27719;.docx" TargetMode="External"/><Relationship Id="rId62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5199;&#28023;&#23736;\&#38738;&#23707;&#24066;&#21439;&#32423;&#28023;&#22495;&#21160;&#24577;&#30417;&#31649;&#33021;&#21147;&#24314;&#35774;&#28023;&#22495;&#22522;&#30784;&#25968;&#25454;&#24314;&#35774;&#39033;&#30446;-&#25463;&#21033;&#36798;.docx" TargetMode="External"/><Relationship Id="rId70" Type="http://schemas.openxmlformats.org/officeDocument/2006/relationships/hyperlink" Target="file:///I:\&#25903;&#25345;&#34892;&#19994;&#31995;&#32479;&#35299;&#20915;&#26041;&#26696;&#33021;&#21147;&#24314;&#35774;&#39033;&#30446;&#27719;&#25253;\&#20225;&#19994;&#31616;&#20171;\&#39640;&#26032;&#21306;\&#31649;&#24266;&#39033;&#30446;&#20171;&#32461;&#21450;&#29031;&#29255;.doc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53CED-845D-44AA-8AFE-3A424EC30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957</Words>
  <Characters>5460</Characters>
  <Application>Microsoft Office Word</Application>
  <DocSecurity>0</DocSecurity>
  <Lines>45</Lines>
  <Paragraphs>12</Paragraphs>
  <ScaleCrop>false</ScaleCrop>
  <Company>微软公司</Company>
  <LinksUpToDate>false</LinksUpToDate>
  <CharactersWithSpaces>6405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wy</cp:lastModifiedBy>
  <cp:revision>3</cp:revision>
  <dcterms:created xsi:type="dcterms:W3CDTF">2018-11-23T08:34:00Z</dcterms:created>
  <dcterms:modified xsi:type="dcterms:W3CDTF">2018-11-26T02:02:00Z</dcterms:modified>
</cp:coreProperties>
</file>